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16" w:rsidRPr="00832991" w:rsidRDefault="009876BD" w:rsidP="00DF50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32991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="00860C16" w:rsidRPr="008329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курса внеурочной деятельности</w:t>
      </w:r>
    </w:p>
    <w:p w:rsidR="00860C16" w:rsidRPr="00832991" w:rsidRDefault="00860C16" w:rsidP="00DF50B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00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Мой выбор. </w:t>
      </w:r>
      <w:r w:rsidR="00D15E15">
        <w:rPr>
          <w:rFonts w:ascii="Times New Roman" w:hAnsi="Times New Roman" w:cs="Times New Roman"/>
          <w:b/>
          <w:sz w:val="24"/>
          <w:szCs w:val="24"/>
          <w:lang w:eastAsia="ru-RU"/>
        </w:rPr>
        <w:t>Возрастная психология»</w:t>
      </w:r>
      <w:r w:rsidR="00D15E15" w:rsidRPr="00832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991" w:rsidRPr="00832991">
        <w:rPr>
          <w:rFonts w:ascii="Times New Roman" w:hAnsi="Times New Roman" w:cs="Times New Roman"/>
          <w:b/>
          <w:sz w:val="24"/>
          <w:szCs w:val="24"/>
        </w:rPr>
        <w:t>10-11</w:t>
      </w:r>
      <w:r w:rsidRPr="0083299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876BD" w:rsidRPr="00832991" w:rsidRDefault="009876BD" w:rsidP="00130F95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Ра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б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очая</w:t>
      </w:r>
      <w:r w:rsidR="007821D8"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п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ог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амма</w:t>
      </w:r>
      <w:r w:rsidR="007821D8"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курс</w:t>
      </w:r>
      <w:r w:rsidR="00A00327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="007821D8"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внеурочной деятельности «</w:t>
      </w:r>
      <w:r w:rsidR="00321678"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Возрастная психология</w:t>
      </w:r>
      <w:r w:rsidR="007821D8"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» 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на</w:t>
      </w:r>
      <w:r w:rsidR="007821D8"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у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овне </w:t>
      </w:r>
      <w:r w:rsidR="00A00327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средн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его </w:t>
      </w:r>
      <w:r w:rsidR="00A0032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общего 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832991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б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з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ания п</w:t>
      </w:r>
      <w:r w:rsidRPr="00832991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о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дгото</w:t>
      </w:r>
      <w:r w:rsidRPr="00832991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в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лена на 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сно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 </w:t>
      </w:r>
      <w:r w:rsidRPr="00832991">
        <w:rPr>
          <w:rFonts w:ascii="Times New Roman" w:eastAsia="SchoolBookSanPin" w:hAnsi="Times New Roman" w:cs="Times New Roman"/>
          <w:color w:val="231F20"/>
          <w:spacing w:val="3"/>
          <w:sz w:val="24"/>
          <w:szCs w:val="24"/>
        </w:rPr>
        <w:t>Ф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еде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ального г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суда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ст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енного 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832991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б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з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ательного с</w:t>
      </w:r>
      <w:r w:rsidRPr="00832991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т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андар</w:t>
      </w:r>
      <w:r w:rsidRPr="00832991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т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а </w:t>
      </w:r>
      <w:r w:rsidR="00A00327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средн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его </w:t>
      </w:r>
      <w:r w:rsidR="00A0032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общего 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832991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б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з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Pr="00832991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832991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ания </w:t>
      </w:r>
      <w:r w:rsidR="00A00327">
        <w:rPr>
          <w:rFonts w:ascii="Times New Roman" w:eastAsia="SchoolBookSanPin" w:hAnsi="Times New Roman" w:cs="Times New Roman"/>
          <w:color w:val="231F20"/>
          <w:sz w:val="24"/>
          <w:szCs w:val="24"/>
        </w:rPr>
        <w:t>и федеральной образовательной программы среднего общего образования</w:t>
      </w:r>
      <w:r w:rsidRPr="00832991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.</w:t>
      </w:r>
    </w:p>
    <w:p w:rsidR="009876BD" w:rsidRPr="00832991" w:rsidRDefault="009876BD" w:rsidP="00DF50BA">
      <w:pPr>
        <w:spacing w:after="0" w:line="240" w:lineRule="auto"/>
        <w:ind w:left="158" w:right="-23"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</w:p>
    <w:p w:rsidR="007821D8" w:rsidRPr="00832991" w:rsidRDefault="00DF50BA" w:rsidP="00DF50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32991">
        <w:rPr>
          <w:rFonts w:ascii="Times New Roman" w:eastAsia="OfficinaSansBoldITC" w:hAnsi="Times New Roman" w:cs="Times New Roman"/>
          <w:b/>
          <w:color w:val="231F20"/>
          <w:spacing w:val="2"/>
          <w:sz w:val="24"/>
          <w:szCs w:val="24"/>
        </w:rPr>
        <w:t>Общая характеристика</w:t>
      </w:r>
      <w:r w:rsidR="007821D8" w:rsidRPr="008329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курса внеурочной деятельности</w:t>
      </w:r>
    </w:p>
    <w:p w:rsidR="009876BD" w:rsidRPr="00832991" w:rsidRDefault="007821D8" w:rsidP="00DF50BA">
      <w:pPr>
        <w:spacing w:after="0" w:line="240" w:lineRule="auto"/>
        <w:ind w:left="158"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16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Мой выбор. </w:t>
      </w:r>
      <w:r w:rsidR="00D15E15">
        <w:rPr>
          <w:rFonts w:ascii="Times New Roman" w:hAnsi="Times New Roman" w:cs="Times New Roman"/>
          <w:b/>
          <w:sz w:val="24"/>
          <w:szCs w:val="24"/>
          <w:lang w:eastAsia="ru-RU"/>
        </w:rPr>
        <w:t>Возрастная психология</w:t>
      </w:r>
      <w:r w:rsidRPr="0083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D39EF" w:rsidRPr="00832991" w:rsidRDefault="007821D8" w:rsidP="00ED3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 xml:space="preserve">Цель рабочей программы – </w:t>
      </w:r>
      <w:r w:rsidR="00ED39EF" w:rsidRPr="00832991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 отношения  к себе и миру, социальных чувств.</w:t>
      </w:r>
    </w:p>
    <w:p w:rsidR="00ED39EF" w:rsidRPr="00832991" w:rsidRDefault="00ED39EF" w:rsidP="00ED39E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7821D8" w:rsidRPr="00832991" w:rsidRDefault="007821D8" w:rsidP="00DF50BA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Задачи:</w:t>
      </w:r>
    </w:p>
    <w:p w:rsidR="00ED39EF" w:rsidRPr="00832991" w:rsidRDefault="00ED39EF" w:rsidP="00DF50BA">
      <w:pPr>
        <w:pStyle w:val="a3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 xml:space="preserve">осознание подростками </w:t>
      </w:r>
      <w:proofErr w:type="spellStart"/>
      <w:r w:rsidRPr="00832991">
        <w:rPr>
          <w:rFonts w:ascii="Times New Roman" w:hAnsi="Times New Roman" w:cs="Times New Roman"/>
          <w:sz w:val="24"/>
          <w:szCs w:val="24"/>
        </w:rPr>
        <w:t>самоизменения</w:t>
      </w:r>
      <w:proofErr w:type="spellEnd"/>
      <w:r w:rsidRPr="00832991">
        <w:rPr>
          <w:rFonts w:ascii="Times New Roman" w:hAnsi="Times New Roman" w:cs="Times New Roman"/>
          <w:sz w:val="24"/>
          <w:szCs w:val="24"/>
        </w:rPr>
        <w:t>, стремления к саморазвитию и самореализации</w:t>
      </w:r>
    </w:p>
    <w:p w:rsidR="00ED39EF" w:rsidRPr="00832991" w:rsidRDefault="00ED39EF" w:rsidP="00DF50BA">
      <w:pPr>
        <w:pStyle w:val="a3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развитие уверенности в себе, повышение самооценки подростка.</w:t>
      </w:r>
    </w:p>
    <w:p w:rsidR="007821D8" w:rsidRPr="00832991" w:rsidRDefault="00ED39EF" w:rsidP="00DF50BA">
      <w:pPr>
        <w:pStyle w:val="a3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1D8" w:rsidRPr="00832991">
        <w:rPr>
          <w:rFonts w:ascii="Times New Roman" w:eastAsia="Times New Roman" w:hAnsi="Times New Roman" w:cs="Times New Roman"/>
          <w:sz w:val="24"/>
          <w:szCs w:val="24"/>
        </w:rPr>
        <w:t xml:space="preserve">воспитание у детей толерантности, навыков здорового образа жизни. </w:t>
      </w:r>
    </w:p>
    <w:p w:rsidR="007821D8" w:rsidRPr="00832991" w:rsidRDefault="007821D8" w:rsidP="00D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1D8" w:rsidRPr="00832991" w:rsidRDefault="007821D8" w:rsidP="00DF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занятий рассчитана на работу в течение учебного года и делится на четыре этапа (по четвертям):</w:t>
      </w:r>
    </w:p>
    <w:p w:rsidR="007821D8" w:rsidRPr="00832991" w:rsidRDefault="007821D8" w:rsidP="00DF50B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</w:t>
      </w:r>
      <w:r w:rsidR="00130F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этап </w:t>
      </w:r>
      <w:r w:rsidRPr="0083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</w:t>
      </w: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самопознания и рефлексии</w:t>
      </w:r>
      <w:r w:rsidRPr="0083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821D8" w:rsidRPr="00832991" w:rsidRDefault="007821D8" w:rsidP="00DF50B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</w:t>
      </w:r>
      <w:r w:rsidR="00130F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этап </w:t>
      </w:r>
      <w:r w:rsidRPr="0083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обучение </w:t>
      </w: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навыкам позитивного общения;</w:t>
      </w:r>
    </w:p>
    <w:p w:rsidR="007821D8" w:rsidRPr="00832991" w:rsidRDefault="007821D8" w:rsidP="00DF50B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</w:t>
      </w:r>
      <w:r w:rsidR="00130F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этап </w:t>
      </w:r>
      <w:r w:rsidRPr="0083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разрешение </w:t>
      </w: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 общения;</w:t>
      </w:r>
    </w:p>
    <w:p w:rsidR="007821D8" w:rsidRPr="00832991" w:rsidRDefault="007821D8" w:rsidP="00DF50B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</w:t>
      </w:r>
      <w:r w:rsidR="00130F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этап </w:t>
      </w:r>
      <w:r w:rsidRPr="0083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обучение </w:t>
      </w:r>
      <w:r w:rsidRPr="00832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навыкам культуры поведения.</w:t>
      </w:r>
    </w:p>
    <w:p w:rsidR="00832991" w:rsidRPr="00832991" w:rsidRDefault="00832991" w:rsidP="0083299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Срок реализации – 2 года (</w:t>
      </w:r>
      <w:r w:rsidR="00130F95">
        <w:rPr>
          <w:rFonts w:ascii="Times New Roman" w:hAnsi="Times New Roman" w:cs="Times New Roman"/>
          <w:sz w:val="24"/>
          <w:szCs w:val="24"/>
        </w:rPr>
        <w:t>68</w:t>
      </w:r>
      <w:r w:rsidRPr="00832991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832991" w:rsidRPr="00832991" w:rsidRDefault="00832991" w:rsidP="0083299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 xml:space="preserve">Направления развития личности: духовно-нравственное и социальное; </w:t>
      </w:r>
      <w:proofErr w:type="spellStart"/>
      <w:r w:rsidRPr="00832991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832991">
        <w:rPr>
          <w:rFonts w:ascii="Times New Roman" w:hAnsi="Times New Roman" w:cs="Times New Roman"/>
          <w:sz w:val="24"/>
          <w:szCs w:val="24"/>
        </w:rPr>
        <w:t xml:space="preserve"> и общекультурное.</w:t>
      </w:r>
    </w:p>
    <w:p w:rsidR="00832991" w:rsidRPr="00832991" w:rsidRDefault="00832991" w:rsidP="0083299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Форма реализации курса – мастерская или клуб.</w:t>
      </w:r>
    </w:p>
    <w:p w:rsidR="00130F95" w:rsidRDefault="00130F95" w:rsidP="00130F95">
      <w:pPr>
        <w:keepNext/>
        <w:spacing w:after="0" w:line="240" w:lineRule="auto"/>
        <w:jc w:val="both"/>
        <w:outlineLvl w:val="1"/>
        <w:rPr>
          <w:rFonts w:ascii="Times New Roman" w:eastAsia="OfficinaSansBoldITC" w:hAnsi="Times New Roman" w:cs="Times New Roman"/>
          <w:b/>
          <w:color w:val="231F20"/>
          <w:spacing w:val="2"/>
          <w:sz w:val="24"/>
          <w:szCs w:val="24"/>
        </w:rPr>
      </w:pPr>
    </w:p>
    <w:p w:rsidR="00ED39EF" w:rsidRPr="00832991" w:rsidRDefault="00DF50BA" w:rsidP="00130F9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eastAsia="OfficinaSansBoldITC" w:hAnsi="Times New Roman" w:cs="Times New Roman"/>
          <w:b/>
          <w:color w:val="231F20"/>
          <w:spacing w:val="2"/>
          <w:sz w:val="24"/>
          <w:szCs w:val="24"/>
        </w:rPr>
        <w:t>Цель изучения</w:t>
      </w:r>
      <w:r w:rsidR="007821D8" w:rsidRPr="00832991">
        <w:rPr>
          <w:rFonts w:ascii="Times New Roman" w:eastAsia="OfficinaSansBoldITC" w:hAnsi="Times New Roman" w:cs="Times New Roman"/>
          <w:b/>
          <w:color w:val="231F20"/>
          <w:sz w:val="24"/>
          <w:szCs w:val="24"/>
        </w:rPr>
        <w:t xml:space="preserve"> </w:t>
      </w:r>
      <w:r w:rsidR="007821D8" w:rsidRPr="008329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курса внеурочной деятельности</w:t>
      </w:r>
      <w:r w:rsidR="00130F9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7821D8" w:rsidRPr="0083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15E15">
        <w:rPr>
          <w:rFonts w:ascii="Times New Roman" w:hAnsi="Times New Roman" w:cs="Times New Roman"/>
          <w:b/>
          <w:sz w:val="24"/>
          <w:szCs w:val="24"/>
          <w:lang w:eastAsia="ru-RU"/>
        </w:rPr>
        <w:t>Возрастная психология</w:t>
      </w:r>
      <w:r w:rsidR="007821D8" w:rsidRPr="0083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30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39EF" w:rsidRPr="00832991">
        <w:rPr>
          <w:rFonts w:ascii="Times New Roman" w:hAnsi="Times New Roman" w:cs="Times New Roman"/>
          <w:sz w:val="24"/>
          <w:szCs w:val="24"/>
        </w:rPr>
        <w:t xml:space="preserve">– </w:t>
      </w:r>
      <w:r w:rsidR="00ED39EF" w:rsidRPr="0083299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осознанного </w:t>
      </w:r>
      <w:proofErr w:type="gramStart"/>
      <w:r w:rsidR="00ED39EF" w:rsidRPr="00832991">
        <w:rPr>
          <w:rFonts w:ascii="Times New Roman" w:eastAsia="Times New Roman" w:hAnsi="Times New Roman" w:cs="Times New Roman"/>
          <w:sz w:val="24"/>
          <w:szCs w:val="24"/>
        </w:rPr>
        <w:t>отношения  к</w:t>
      </w:r>
      <w:proofErr w:type="gramEnd"/>
      <w:r w:rsidR="00ED39EF" w:rsidRPr="00832991">
        <w:rPr>
          <w:rFonts w:ascii="Times New Roman" w:eastAsia="Times New Roman" w:hAnsi="Times New Roman" w:cs="Times New Roman"/>
          <w:sz w:val="24"/>
          <w:szCs w:val="24"/>
        </w:rPr>
        <w:t xml:space="preserve"> себе и миру, социальных чувств.</w:t>
      </w:r>
    </w:p>
    <w:p w:rsidR="00ED39EF" w:rsidRPr="00832991" w:rsidRDefault="00ED39EF" w:rsidP="00ED39E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F50BA" w:rsidRPr="00832991" w:rsidRDefault="008E247A" w:rsidP="008E247A">
      <w:pPr>
        <w:ind w:firstLine="709"/>
        <w:jc w:val="center"/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</w:pPr>
      <w:r w:rsidRPr="00832991"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>Учебно-методическое обеспечение</w:t>
      </w:r>
    </w:p>
    <w:p w:rsidR="004114C5" w:rsidRPr="00832991" w:rsidRDefault="004114C5" w:rsidP="00411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 xml:space="preserve">Афанасьева Н.В. </w:t>
      </w:r>
      <w:proofErr w:type="spellStart"/>
      <w:r w:rsidRPr="00832991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832991">
        <w:rPr>
          <w:rFonts w:ascii="Times New Roman" w:hAnsi="Times New Roman" w:cs="Times New Roman"/>
          <w:sz w:val="24"/>
          <w:szCs w:val="24"/>
        </w:rPr>
        <w:t xml:space="preserve"> тренинг для </w:t>
      </w:r>
      <w:proofErr w:type="spellStart"/>
      <w:proofErr w:type="gramStart"/>
      <w:r w:rsidRPr="00832991">
        <w:rPr>
          <w:rFonts w:ascii="Times New Roman" w:hAnsi="Times New Roman" w:cs="Times New Roman"/>
          <w:sz w:val="24"/>
          <w:szCs w:val="24"/>
        </w:rPr>
        <w:t>старшеклассников«</w:t>
      </w:r>
      <w:proofErr w:type="gramEnd"/>
      <w:r w:rsidRPr="00832991">
        <w:rPr>
          <w:rFonts w:ascii="Times New Roman" w:hAnsi="Times New Roman" w:cs="Times New Roman"/>
          <w:sz w:val="24"/>
          <w:szCs w:val="24"/>
        </w:rPr>
        <w:t>Твой</w:t>
      </w:r>
      <w:proofErr w:type="spellEnd"/>
      <w:r w:rsidRPr="00832991">
        <w:rPr>
          <w:rFonts w:ascii="Times New Roman" w:hAnsi="Times New Roman" w:cs="Times New Roman"/>
          <w:sz w:val="24"/>
          <w:szCs w:val="24"/>
        </w:rPr>
        <w:t xml:space="preserve"> выбор»/ под ред. Н.В. Афанасьевой. – СПб.: Речь. 2007.</w:t>
      </w:r>
    </w:p>
    <w:p w:rsidR="004114C5" w:rsidRPr="00BF0695" w:rsidRDefault="004114C5" w:rsidP="00BF0695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 xml:space="preserve">2. </w:t>
      </w:r>
      <w:r w:rsidR="00BF0695"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Пономаренко Л.П., Белоусов Р.В. Основы психологии для старшеклассников: Пособие для педагога: В 2 ч.- М.: </w:t>
      </w:r>
      <w:proofErr w:type="spellStart"/>
      <w:r w:rsidR="00BF0695" w:rsidRPr="00832991">
        <w:rPr>
          <w:rFonts w:ascii="Times New Roman" w:hAnsi="Times New Roman" w:cs="Times New Roman"/>
          <w:color w:val="000000"/>
          <w:sz w:val="24"/>
          <w:szCs w:val="24"/>
        </w:rPr>
        <w:t>Гуманит</w:t>
      </w:r>
      <w:proofErr w:type="spellEnd"/>
      <w:r w:rsidR="00BF0695"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. Изд. Центр “ВЛАДОС”, 2013.- Ч.1: Основы психологии: 10 </w:t>
      </w:r>
      <w:proofErr w:type="spellStart"/>
      <w:r w:rsidR="00BF0695" w:rsidRPr="00832991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BF0695" w:rsidRPr="00832991">
        <w:rPr>
          <w:rFonts w:ascii="Times New Roman" w:hAnsi="Times New Roman" w:cs="Times New Roman"/>
          <w:color w:val="000000"/>
          <w:sz w:val="24"/>
          <w:szCs w:val="24"/>
        </w:rPr>
        <w:t>.- 586с.</w:t>
      </w:r>
    </w:p>
    <w:p w:rsidR="004114C5" w:rsidRPr="00832991" w:rsidRDefault="004114C5" w:rsidP="004114C5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3. Климов Е.А. Как выбирать профессию: Кн. Для учащихся ст. </w:t>
      </w:r>
      <w:proofErr w:type="spell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сред.</w:t>
      </w:r>
      <w:proofErr w:type="gram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832991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 3-е изд., доп. и </w:t>
      </w:r>
      <w:proofErr w:type="spell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дораб</w:t>
      </w:r>
      <w:proofErr w:type="spellEnd"/>
      <w:r w:rsidRPr="00832991">
        <w:rPr>
          <w:rFonts w:ascii="Times New Roman" w:hAnsi="Times New Roman" w:cs="Times New Roman"/>
          <w:color w:val="000000"/>
          <w:sz w:val="24"/>
          <w:szCs w:val="24"/>
        </w:rPr>
        <w:t>.- М.: Просвещение, 2010.- 150с.8</w:t>
      </w:r>
    </w:p>
    <w:p w:rsidR="004114C5" w:rsidRPr="00832991" w:rsidRDefault="004114C5" w:rsidP="004114C5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91">
        <w:rPr>
          <w:rFonts w:ascii="Times New Roman" w:hAnsi="Times New Roman" w:cs="Times New Roman"/>
          <w:color w:val="000000"/>
          <w:sz w:val="24"/>
          <w:szCs w:val="24"/>
        </w:rPr>
        <w:t>4. Махаева О.А., Григорьева Е.Е. Я выбираю профессию: Комплексная программа активного профессионального самоопределения школьников.- М.: УЦ “Перспектива”, 2012.- 112с.</w:t>
      </w:r>
    </w:p>
    <w:p w:rsidR="004114C5" w:rsidRPr="00832991" w:rsidRDefault="004114C5" w:rsidP="004114C5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proofErr w:type="spell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Прощицкая</w:t>
      </w:r>
      <w:proofErr w:type="spellEnd"/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 Е.Н. Выбирайте профессию: Учеб. Пособие для ст. Кл. сред. </w:t>
      </w:r>
      <w:proofErr w:type="spell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832991">
        <w:rPr>
          <w:rFonts w:ascii="Times New Roman" w:hAnsi="Times New Roman" w:cs="Times New Roman"/>
          <w:color w:val="000000"/>
          <w:sz w:val="24"/>
          <w:szCs w:val="24"/>
        </w:rPr>
        <w:t>.-.: Просвещение, 2011. – 241с.</w:t>
      </w:r>
    </w:p>
    <w:p w:rsidR="004114C5" w:rsidRPr="00832991" w:rsidRDefault="004114C5" w:rsidP="004114C5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Пряжников</w:t>
      </w:r>
      <w:proofErr w:type="spellEnd"/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 Н.С. Методы активизации профессионального и личностного самоопределении: </w:t>
      </w:r>
      <w:proofErr w:type="gram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Учеб.-</w:t>
      </w:r>
      <w:proofErr w:type="gramEnd"/>
      <w:r w:rsidRPr="00832991">
        <w:rPr>
          <w:rFonts w:ascii="Times New Roman" w:hAnsi="Times New Roman" w:cs="Times New Roman"/>
          <w:color w:val="000000"/>
          <w:sz w:val="24"/>
          <w:szCs w:val="24"/>
        </w:rPr>
        <w:t>метод. пособие.- М.: Издательство МПС; Воронеж: Издательство НПО “МОДЭК”, 2012.- 352с.</w:t>
      </w:r>
    </w:p>
    <w:p w:rsidR="004114C5" w:rsidRPr="00832991" w:rsidRDefault="004114C5" w:rsidP="004114C5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Пряжников</w:t>
      </w:r>
      <w:proofErr w:type="spellEnd"/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 Н.С. Профессиональное и личностное самоопределение.- М.:- Воронеж, 2013. – 369с. </w:t>
      </w:r>
    </w:p>
    <w:p w:rsidR="004114C5" w:rsidRPr="00832991" w:rsidRDefault="004114C5" w:rsidP="00411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 w:rsidRPr="00832991">
        <w:rPr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Pr="00832991">
        <w:rPr>
          <w:rFonts w:ascii="Times New Roman" w:hAnsi="Times New Roman" w:cs="Times New Roman"/>
          <w:sz w:val="24"/>
          <w:szCs w:val="24"/>
        </w:rPr>
        <w:t xml:space="preserve"> Н.С. ―Профориентация в школе: игры, </w:t>
      </w:r>
      <w:proofErr w:type="spellStart"/>
      <w:proofErr w:type="gramStart"/>
      <w:r w:rsidRPr="00832991">
        <w:rPr>
          <w:rFonts w:ascii="Times New Roman" w:hAnsi="Times New Roman" w:cs="Times New Roman"/>
          <w:sz w:val="24"/>
          <w:szCs w:val="24"/>
        </w:rPr>
        <w:t>упражнения,опросники</w:t>
      </w:r>
      <w:proofErr w:type="spellEnd"/>
      <w:proofErr w:type="gramEnd"/>
      <w:r w:rsidRPr="00832991">
        <w:rPr>
          <w:rFonts w:ascii="Times New Roman" w:hAnsi="Times New Roman" w:cs="Times New Roman"/>
          <w:sz w:val="24"/>
          <w:szCs w:val="24"/>
        </w:rPr>
        <w:t xml:space="preserve"> (8–11 классы). — М.: ВАКО, 2005.</w:t>
      </w:r>
    </w:p>
    <w:p w:rsidR="004114C5" w:rsidRPr="00832991" w:rsidRDefault="004114C5" w:rsidP="00411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32991">
        <w:rPr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Pr="00832991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832991">
        <w:rPr>
          <w:rFonts w:ascii="Times New Roman" w:hAnsi="Times New Roman" w:cs="Times New Roman"/>
          <w:sz w:val="24"/>
          <w:szCs w:val="24"/>
        </w:rPr>
        <w:t>Пряжникова</w:t>
      </w:r>
      <w:proofErr w:type="spellEnd"/>
      <w:r w:rsidRPr="00832991">
        <w:rPr>
          <w:rFonts w:ascii="Times New Roman" w:hAnsi="Times New Roman" w:cs="Times New Roman"/>
          <w:sz w:val="24"/>
          <w:szCs w:val="24"/>
        </w:rPr>
        <w:t xml:space="preserve"> Е.Ю. </w:t>
      </w:r>
      <w:proofErr w:type="spellStart"/>
      <w:r w:rsidRPr="00832991">
        <w:rPr>
          <w:rFonts w:ascii="Times New Roman" w:hAnsi="Times New Roman" w:cs="Times New Roman"/>
          <w:sz w:val="24"/>
          <w:szCs w:val="24"/>
        </w:rPr>
        <w:t>Профриентация</w:t>
      </w:r>
      <w:proofErr w:type="spellEnd"/>
      <w:r w:rsidRPr="00832991">
        <w:rPr>
          <w:rFonts w:ascii="Times New Roman" w:hAnsi="Times New Roman" w:cs="Times New Roman"/>
          <w:sz w:val="24"/>
          <w:szCs w:val="24"/>
        </w:rPr>
        <w:t>. М.: «Академия»,2005.</w:t>
      </w:r>
    </w:p>
    <w:p w:rsidR="004114C5" w:rsidRPr="00832991" w:rsidRDefault="004114C5" w:rsidP="004114C5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11. Психологическое сопровождение при выборе профессии: Научно-метод. пособие/ под ред. Л.М. </w:t>
      </w:r>
      <w:proofErr w:type="gram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Митиной.-</w:t>
      </w:r>
      <w:proofErr w:type="gramEnd"/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 М.: МПСИ: Флинта, 2013.- 142с.</w:t>
      </w:r>
    </w:p>
    <w:p w:rsidR="004114C5" w:rsidRPr="00832991" w:rsidRDefault="004114C5" w:rsidP="004114C5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Резапкина</w:t>
      </w:r>
      <w:proofErr w:type="spellEnd"/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 Г.В. Я и моя профессия: Программа профессионального самоопределения для подростков: Учебно-метод. пособие для школьных психологов и </w:t>
      </w:r>
      <w:proofErr w:type="gramStart"/>
      <w:r w:rsidRPr="00832991">
        <w:rPr>
          <w:rFonts w:ascii="Times New Roman" w:hAnsi="Times New Roman" w:cs="Times New Roman"/>
          <w:color w:val="000000"/>
          <w:sz w:val="24"/>
          <w:szCs w:val="24"/>
        </w:rPr>
        <w:t>педагогов.-</w:t>
      </w:r>
      <w:proofErr w:type="gramEnd"/>
      <w:r w:rsidRPr="00832991">
        <w:rPr>
          <w:rFonts w:ascii="Times New Roman" w:hAnsi="Times New Roman" w:cs="Times New Roman"/>
          <w:color w:val="000000"/>
          <w:sz w:val="24"/>
          <w:szCs w:val="24"/>
        </w:rPr>
        <w:t xml:space="preserve"> М.: Генезис, 2014.-154с.</w:t>
      </w:r>
    </w:p>
    <w:p w:rsidR="00C41FE4" w:rsidRPr="00832991" w:rsidRDefault="008E247A" w:rsidP="008E247A">
      <w:pPr>
        <w:ind w:firstLine="709"/>
        <w:jc w:val="center"/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</w:pPr>
      <w:r w:rsidRPr="00832991"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>Цифровые образовательные ресурсы</w:t>
      </w:r>
    </w:p>
    <w:p w:rsidR="00DF50BA" w:rsidRPr="00832991" w:rsidRDefault="00DF50BA" w:rsidP="00DF50BA">
      <w:pPr>
        <w:numPr>
          <w:ilvl w:val="0"/>
          <w:numId w:val="6"/>
        </w:numPr>
        <w:shd w:val="clear" w:color="auto" w:fill="FFFFFF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 xml:space="preserve">Электронная библиотека Российской государственной библиотеки, режим доступа: </w:t>
      </w:r>
      <w:hyperlink r:id="rId5" w:history="1">
        <w:r w:rsidRPr="00832991">
          <w:rPr>
            <w:rStyle w:val="a4"/>
            <w:rFonts w:ascii="Times New Roman" w:hAnsi="Times New Roman" w:cs="Times New Roman"/>
            <w:sz w:val="24"/>
            <w:szCs w:val="24"/>
          </w:rPr>
          <w:t>http://elibrary.rsl.ru/</w:t>
        </w:r>
      </w:hyperlink>
    </w:p>
    <w:p w:rsidR="00DF50BA" w:rsidRPr="00832991" w:rsidRDefault="00DF50BA" w:rsidP="00DF50BA">
      <w:pPr>
        <w:numPr>
          <w:ilvl w:val="0"/>
          <w:numId w:val="6"/>
        </w:numPr>
        <w:shd w:val="clear" w:color="auto" w:fill="FFFFFF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991">
        <w:rPr>
          <w:rStyle w:val="style2"/>
          <w:rFonts w:ascii="Times New Roman" w:hAnsi="Times New Roman" w:cs="Times New Roman"/>
          <w:sz w:val="24"/>
          <w:szCs w:val="24"/>
        </w:rPr>
        <w:t>Библиотека учебной и научной литературы»</w:t>
      </w:r>
      <w:r w:rsidRPr="00832991">
        <w:rPr>
          <w:rFonts w:ascii="Times New Roman" w:hAnsi="Times New Roman" w:cs="Times New Roman"/>
          <w:sz w:val="24"/>
          <w:szCs w:val="24"/>
        </w:rPr>
        <w:t xml:space="preserve"> Русского гуманитарного интернет – университета, режим доступа: </w:t>
      </w:r>
      <w:hyperlink r:id="rId6" w:history="1">
        <w:r w:rsidRPr="00832991">
          <w:rPr>
            <w:rStyle w:val="a4"/>
            <w:rFonts w:ascii="Times New Roman" w:hAnsi="Times New Roman" w:cs="Times New Roman"/>
            <w:sz w:val="24"/>
            <w:szCs w:val="24"/>
          </w:rPr>
          <w:t>http://www.i-u.ru/biblio/default.aspx</w:t>
        </w:r>
      </w:hyperlink>
    </w:p>
    <w:p w:rsidR="00DF50BA" w:rsidRPr="00832991" w:rsidRDefault="00DF50BA" w:rsidP="00DF50BA">
      <w:pPr>
        <w:numPr>
          <w:ilvl w:val="0"/>
          <w:numId w:val="6"/>
        </w:numPr>
        <w:shd w:val="clear" w:color="auto" w:fill="FFFFFF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991">
        <w:rPr>
          <w:rStyle w:val="style2"/>
          <w:rFonts w:ascii="Times New Roman" w:hAnsi="Times New Roman" w:cs="Times New Roman"/>
          <w:sz w:val="24"/>
          <w:szCs w:val="24"/>
        </w:rPr>
        <w:t>«Психея»</w:t>
      </w:r>
      <w:r w:rsidRPr="00832991">
        <w:rPr>
          <w:rFonts w:ascii="Times New Roman" w:hAnsi="Times New Roman" w:cs="Times New Roman"/>
          <w:sz w:val="24"/>
          <w:szCs w:val="24"/>
        </w:rPr>
        <w:t xml:space="preserve">, режим доступа: </w:t>
      </w:r>
      <w:hyperlink r:id="rId7" w:history="1">
        <w:r w:rsidRPr="00832991">
          <w:rPr>
            <w:rStyle w:val="a4"/>
            <w:rFonts w:ascii="Times New Roman" w:hAnsi="Times New Roman" w:cs="Times New Roman"/>
            <w:sz w:val="24"/>
            <w:szCs w:val="24"/>
          </w:rPr>
          <w:t>http://www.psycheya.ru</w:t>
        </w:r>
      </w:hyperlink>
    </w:p>
    <w:p w:rsidR="00DF50BA" w:rsidRPr="00832991" w:rsidRDefault="00DF50BA" w:rsidP="00DF50BA">
      <w:pPr>
        <w:numPr>
          <w:ilvl w:val="0"/>
          <w:numId w:val="6"/>
        </w:numPr>
        <w:shd w:val="clear" w:color="auto" w:fill="FFFFFF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 xml:space="preserve">Библиотека сайта </w:t>
      </w:r>
      <w:r w:rsidRPr="00832991">
        <w:rPr>
          <w:rStyle w:val="style2"/>
          <w:rFonts w:ascii="Times New Roman" w:hAnsi="Times New Roman" w:cs="Times New Roman"/>
          <w:sz w:val="24"/>
          <w:szCs w:val="24"/>
        </w:rPr>
        <w:t>«Psychology.ru: Психология на русском языке</w:t>
      </w:r>
      <w:proofErr w:type="gramStart"/>
      <w:r w:rsidRPr="00832991">
        <w:rPr>
          <w:rStyle w:val="style2"/>
          <w:rFonts w:ascii="Times New Roman" w:hAnsi="Times New Roman" w:cs="Times New Roman"/>
          <w:sz w:val="24"/>
          <w:szCs w:val="24"/>
        </w:rPr>
        <w:t>»</w:t>
      </w:r>
      <w:r w:rsidRPr="008329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32991">
        <w:rPr>
          <w:rFonts w:ascii="Times New Roman" w:hAnsi="Times New Roman" w:cs="Times New Roman"/>
          <w:sz w:val="24"/>
          <w:szCs w:val="24"/>
        </w:rPr>
        <w:t xml:space="preserve"> режим доступа: http://www.psychology.ru/Library</w:t>
      </w:r>
    </w:p>
    <w:p w:rsidR="00DF50BA" w:rsidRPr="00832991" w:rsidRDefault="00DF50BA" w:rsidP="00DF50BA">
      <w:pPr>
        <w:numPr>
          <w:ilvl w:val="0"/>
          <w:numId w:val="6"/>
        </w:numPr>
        <w:shd w:val="clear" w:color="auto" w:fill="FFFFFF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2991">
        <w:rPr>
          <w:rFonts w:ascii="Times New Roman" w:hAnsi="Times New Roman" w:cs="Times New Roman"/>
          <w:sz w:val="24"/>
          <w:szCs w:val="24"/>
        </w:rPr>
        <w:t>ПроШколу.ру</w:t>
      </w:r>
      <w:proofErr w:type="spellEnd"/>
      <w:r w:rsidRPr="00832991">
        <w:rPr>
          <w:rFonts w:ascii="Times New Roman" w:hAnsi="Times New Roman" w:cs="Times New Roman"/>
          <w:sz w:val="24"/>
          <w:szCs w:val="24"/>
        </w:rPr>
        <w:t xml:space="preserve"> - бесплатный школьный портал, режим доступа: http://www.proshkolu.ru</w:t>
      </w:r>
    </w:p>
    <w:p w:rsidR="00DF50BA" w:rsidRPr="00832991" w:rsidRDefault="00DF50BA" w:rsidP="00DF50BA">
      <w:pPr>
        <w:numPr>
          <w:ilvl w:val="0"/>
          <w:numId w:val="6"/>
        </w:numPr>
        <w:shd w:val="clear" w:color="auto" w:fill="FFFFFF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991">
        <w:rPr>
          <w:rFonts w:ascii="Times New Roman" w:hAnsi="Times New Roman" w:cs="Times New Roman"/>
          <w:spacing w:val="10"/>
          <w:sz w:val="24"/>
          <w:szCs w:val="24"/>
        </w:rPr>
        <w:t>Журнал «Школьный психолог»</w:t>
      </w:r>
      <w:r w:rsidRPr="00832991">
        <w:rPr>
          <w:rStyle w:val="apple-converted-space0"/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 xml:space="preserve">выпускаемый издательским домом "Первое сентября", режим доступа: </w:t>
      </w:r>
      <w:hyperlink r:id="rId8" w:history="1">
        <w:r w:rsidRPr="00832991">
          <w:rPr>
            <w:rStyle w:val="a4"/>
            <w:rFonts w:ascii="Times New Roman" w:hAnsi="Times New Roman" w:cs="Times New Roman"/>
            <w:sz w:val="24"/>
            <w:szCs w:val="24"/>
          </w:rPr>
          <w:t>http://psy.1september.ru/</w:t>
        </w:r>
      </w:hyperlink>
    </w:p>
    <w:p w:rsidR="00C41FE4" w:rsidRPr="00832991" w:rsidRDefault="00C41FE4" w:rsidP="00DF50BA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DF50BA" w:rsidRPr="00832991" w:rsidRDefault="00C41FE4" w:rsidP="008E24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32991"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 xml:space="preserve">Рабочая программа </w:t>
      </w:r>
      <w:r w:rsidR="00DF50BA" w:rsidRPr="008329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курса внеурочной деятельности</w:t>
      </w:r>
    </w:p>
    <w:p w:rsidR="00DF50BA" w:rsidRPr="00832991" w:rsidRDefault="00DF50BA" w:rsidP="008E247A">
      <w:pPr>
        <w:spacing w:after="0" w:line="240" w:lineRule="auto"/>
        <w:ind w:left="158"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B4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Мой выбор. </w:t>
      </w:r>
      <w:r w:rsidR="00D15E15">
        <w:rPr>
          <w:rFonts w:ascii="Times New Roman" w:hAnsi="Times New Roman" w:cs="Times New Roman"/>
          <w:b/>
          <w:sz w:val="24"/>
          <w:szCs w:val="24"/>
          <w:lang w:eastAsia="ru-RU"/>
        </w:rPr>
        <w:t>Возрастная психология</w:t>
      </w:r>
      <w:r w:rsidRPr="0083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876BD" w:rsidRPr="00832991" w:rsidRDefault="009876BD" w:rsidP="00DF50BA">
      <w:pPr>
        <w:ind w:firstLine="709"/>
        <w:jc w:val="both"/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</w:pPr>
    </w:p>
    <w:p w:rsidR="00DF50BA" w:rsidRPr="00832991" w:rsidRDefault="008E247A" w:rsidP="008E24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32991">
        <w:rPr>
          <w:rFonts w:ascii="Times New Roman" w:eastAsia="OfficinaSansBoldITC" w:hAnsi="Times New Roman" w:cs="Times New Roman"/>
          <w:b/>
          <w:color w:val="231F20"/>
          <w:sz w:val="24"/>
          <w:szCs w:val="24"/>
        </w:rPr>
        <w:t>Содержание</w:t>
      </w:r>
      <w:r w:rsidR="00DF50BA" w:rsidRPr="0083299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="00DF50BA" w:rsidRPr="008329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курса внеурочной деятельности</w:t>
      </w:r>
    </w:p>
    <w:p w:rsidR="00DF50BA" w:rsidRPr="00832991" w:rsidRDefault="00DF50BA" w:rsidP="008E247A">
      <w:pPr>
        <w:spacing w:after="0" w:line="240" w:lineRule="auto"/>
        <w:ind w:left="158"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B4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Мой выбор. </w:t>
      </w:r>
      <w:bookmarkStart w:id="0" w:name="_GoBack"/>
      <w:bookmarkEnd w:id="0"/>
      <w:r w:rsidR="00D15E15">
        <w:rPr>
          <w:rFonts w:ascii="Times New Roman" w:hAnsi="Times New Roman" w:cs="Times New Roman"/>
          <w:b/>
          <w:sz w:val="24"/>
          <w:szCs w:val="24"/>
          <w:lang w:eastAsia="ru-RU"/>
        </w:rPr>
        <w:t>Возрастная психология</w:t>
      </w:r>
      <w:r w:rsidRPr="0083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  <w:r w:rsidRPr="00832991">
        <w:rPr>
          <w:b/>
        </w:rPr>
        <w:t>10 класс 3</w:t>
      </w:r>
      <w:r w:rsidR="00130F95">
        <w:rPr>
          <w:b/>
        </w:rPr>
        <w:t>4</w:t>
      </w:r>
      <w:r w:rsidRPr="00832991">
        <w:rPr>
          <w:b/>
        </w:rPr>
        <w:t xml:space="preserve"> час</w:t>
      </w:r>
      <w:r w:rsidR="00130F95">
        <w:rPr>
          <w:b/>
        </w:rPr>
        <w:t>а</w:t>
      </w:r>
    </w:p>
    <w:p w:rsidR="00832991" w:rsidRPr="00832991" w:rsidRDefault="00832991" w:rsidP="00832991">
      <w:pPr>
        <w:pStyle w:val="ConsPlusNormal"/>
        <w:ind w:firstLine="397"/>
        <w:jc w:val="center"/>
        <w:rPr>
          <w:b/>
        </w:rPr>
      </w:pP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  <w:r w:rsidRPr="00832991">
        <w:rPr>
          <w:b/>
        </w:rPr>
        <w:t>Модуль 1. «Знакомство с собой»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Формы организации: </w:t>
      </w:r>
      <w:r w:rsidRPr="00832991">
        <w:t>познавательные занятия, упражнения-тренинги, создание ментальной карты, заполнения дневника наблюдения,</w:t>
      </w:r>
      <w:r w:rsidR="00130F95">
        <w:t xml:space="preserve"> </w:t>
      </w:r>
      <w:r w:rsidRPr="00832991">
        <w:t>занятия с элементами тренинга.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Виды деятельности: </w:t>
      </w:r>
      <w:r w:rsidRPr="00832991">
        <w:t xml:space="preserve">познавательная деятельность, </w:t>
      </w:r>
      <w:r w:rsidRPr="00832991">
        <w:rPr>
          <w:rFonts w:eastAsia="Calibri"/>
        </w:rPr>
        <w:t>проблемно-ценностное общение</w:t>
      </w:r>
      <w:r w:rsidRPr="00832991">
        <w:t>, игровая деятельность.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>Содержание внеурочной деятельности</w:t>
      </w:r>
      <w:r w:rsidRPr="00832991">
        <w:t>: Человек – социальный, биологический</w:t>
      </w:r>
      <w:r w:rsidR="00130F95">
        <w:t xml:space="preserve"> </w:t>
      </w:r>
      <w:r w:rsidRPr="00832991">
        <w:t xml:space="preserve">объект, </w:t>
      </w:r>
      <w:proofErr w:type="gramStart"/>
      <w:r w:rsidRPr="00832991">
        <w:t>науки</w:t>
      </w:r>
      <w:proofErr w:type="gramEnd"/>
      <w:r w:rsidRPr="00832991">
        <w:t xml:space="preserve"> изучающие человека его поведение, его место в пространстве, физиологические основы и свойства темперамента, типы темперамента, их влияние на поведение и деятельность человека, понятие характера, черты характера, социум, структура социума, социальные </w:t>
      </w:r>
      <w:proofErr w:type="spellStart"/>
      <w:r w:rsidRPr="00832991">
        <w:t>психотипы</w:t>
      </w:r>
      <w:proofErr w:type="spellEnd"/>
      <w:r w:rsidRPr="00832991">
        <w:t xml:space="preserve"> классификация, особенности.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b/>
          <w:i/>
        </w:rPr>
        <w:t xml:space="preserve">НРЭО: развитие науки в Челябинской области. Социокультурные особенности общения представителей народностей, живущих на территории Южного Урала </w:t>
      </w:r>
    </w:p>
    <w:p w:rsidR="00832991" w:rsidRPr="00832991" w:rsidRDefault="00832991" w:rsidP="00832991">
      <w:pPr>
        <w:pStyle w:val="ConsPlusNormal"/>
        <w:ind w:firstLine="426"/>
        <w:jc w:val="center"/>
        <w:rPr>
          <w:b/>
        </w:rPr>
      </w:pP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  <w:r w:rsidRPr="00832991">
        <w:rPr>
          <w:b/>
        </w:rPr>
        <w:t xml:space="preserve">Модуль 2. «Я – концепция» 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Формы организации: </w:t>
      </w:r>
      <w:r w:rsidRPr="00832991">
        <w:t>познавательные занятия, упражнения-тренинги, заполнения дневника наблюдения, занятия с элементами тренинга.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Виды деятельности: </w:t>
      </w:r>
      <w:r w:rsidRPr="00832991">
        <w:t xml:space="preserve">познавательная деятельность, </w:t>
      </w:r>
      <w:r w:rsidRPr="00832991">
        <w:rPr>
          <w:rFonts w:eastAsia="Calibri"/>
        </w:rPr>
        <w:t>проблемно-ценностное общение</w:t>
      </w:r>
      <w:r w:rsidRPr="00832991">
        <w:t>,</w:t>
      </w:r>
      <w:r w:rsidR="00130F95">
        <w:t xml:space="preserve"> </w:t>
      </w:r>
      <w:r w:rsidRPr="00832991">
        <w:t>проектная деятельность.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>Содержание внеурочной деятельности</w:t>
      </w:r>
      <w:r w:rsidRPr="00832991">
        <w:t xml:space="preserve">: образ «Я» – представления индивида о самом себе; самооценка – аффективная оценка представления о себе, обладающая различной степенью интенсивности в зависимости от уровня принятия тех или иных </w:t>
      </w:r>
      <w:proofErr w:type="spellStart"/>
      <w:r w:rsidRPr="00832991">
        <w:t>самохарактеристик</w:t>
      </w:r>
      <w:proofErr w:type="spellEnd"/>
      <w:r w:rsidRPr="00832991">
        <w:t xml:space="preserve">, </w:t>
      </w:r>
      <w:proofErr w:type="spellStart"/>
      <w:r w:rsidRPr="00832991">
        <w:t>самопрезентация</w:t>
      </w:r>
      <w:proofErr w:type="spellEnd"/>
      <w:r w:rsidRPr="00832991">
        <w:t xml:space="preserve"> – поведенческая реакция – те действия, которые </w:t>
      </w:r>
      <w:r w:rsidRPr="00832991">
        <w:lastRenderedPageBreak/>
        <w:t xml:space="preserve">вызываются образом «Я» и самооценкой, проект «Полезные и вредные привычки как они формируют и изменяют представление человека о себе». Тест на восприятие: </w:t>
      </w:r>
      <w:proofErr w:type="spellStart"/>
      <w:r w:rsidRPr="00832991">
        <w:t>аудиал</w:t>
      </w:r>
      <w:proofErr w:type="spellEnd"/>
      <w:r w:rsidRPr="00832991">
        <w:t xml:space="preserve">, </w:t>
      </w:r>
      <w:proofErr w:type="spellStart"/>
      <w:r w:rsidRPr="00832991">
        <w:t>визуал</w:t>
      </w:r>
      <w:proofErr w:type="spellEnd"/>
      <w:r w:rsidRPr="00832991">
        <w:t xml:space="preserve">, </w:t>
      </w:r>
      <w:proofErr w:type="spellStart"/>
      <w:r w:rsidRPr="00832991">
        <w:t>кинестетик</w:t>
      </w:r>
      <w:proofErr w:type="spellEnd"/>
      <w:r w:rsidRPr="00832991">
        <w:t>. Тренинг общения: смотри на меня услышь меня, пойми меня.</w:t>
      </w:r>
    </w:p>
    <w:p w:rsidR="00832991" w:rsidRPr="00832991" w:rsidRDefault="00832991" w:rsidP="00832991">
      <w:pPr>
        <w:pStyle w:val="ConsPlusNormal"/>
        <w:ind w:firstLine="397"/>
        <w:jc w:val="both"/>
        <w:rPr>
          <w:b/>
          <w:i/>
        </w:rPr>
      </w:pPr>
      <w:r w:rsidRPr="00832991">
        <w:rPr>
          <w:b/>
          <w:i/>
        </w:rPr>
        <w:t>НРЭО: Социокультурные особенности общения представителей народностей, живущих на территории Южного Урала</w:t>
      </w: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  <w:r w:rsidRPr="00832991">
        <w:rPr>
          <w:b/>
        </w:rPr>
        <w:t xml:space="preserve">Модуль 3. «Эмоциональный интеллект» 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Формы организации: </w:t>
      </w:r>
      <w:r w:rsidRPr="00832991">
        <w:t>познавательные занятия, упражнения-тренинги, заполнения дневника наблюдения, занятия с элементами тренинга.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Виды деятельности: </w:t>
      </w:r>
      <w:r w:rsidRPr="00832991">
        <w:t xml:space="preserve">познавательная деятельность, </w:t>
      </w:r>
      <w:r w:rsidRPr="00832991">
        <w:rPr>
          <w:rFonts w:eastAsia="Calibri"/>
        </w:rPr>
        <w:t>проблемно-ценностное общение</w:t>
      </w:r>
      <w:r w:rsidRPr="00832991">
        <w:t>,</w:t>
      </w:r>
      <w:r w:rsidR="00130F95">
        <w:t xml:space="preserve"> </w:t>
      </w:r>
      <w:r w:rsidRPr="00832991">
        <w:t>проектная деятельность.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>Содержание внеурочной деятельности</w:t>
      </w:r>
      <w:r w:rsidRPr="00832991">
        <w:t>: понятие эмоций, выражение эмоций, графическое выражение эмоций, эмоции в Сети, эмоциональный интеллект:</w:t>
      </w:r>
      <w:r w:rsidR="00130F95">
        <w:t xml:space="preserve"> </w:t>
      </w:r>
      <w:r w:rsidRPr="00832991">
        <w:t xml:space="preserve">умение осознавать свои эмоции; умение осознавать эмоции других; умение управлять своими эмоциями; умение управлять эмоциями других; </w:t>
      </w:r>
      <w:proofErr w:type="spellStart"/>
      <w:r w:rsidRPr="00832991">
        <w:t>самомотивация</w:t>
      </w:r>
      <w:proofErr w:type="spellEnd"/>
      <w:r w:rsidRPr="00832991">
        <w:t xml:space="preserve">; </w:t>
      </w:r>
      <w:proofErr w:type="spellStart"/>
      <w:r w:rsidRPr="00832991">
        <w:t>эмпатия</w:t>
      </w:r>
      <w:proofErr w:type="spellEnd"/>
      <w:r w:rsidRPr="00832991">
        <w:t>. Тренинг на понимание эмоции своих и других. Дискуссия «Чувства и эмоции», Эмоции и чувства в семье.</w:t>
      </w:r>
      <w:r w:rsidR="00130F95">
        <w:t xml:space="preserve"> </w:t>
      </w:r>
      <w:r w:rsidRPr="00832991">
        <w:t>Тренинг игра «Я чувствую других я принимаю себя», Манипуляции, управление чувствами и эмоциями другого дискуссия с просмотром рекламных роликов.</w:t>
      </w: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  <w:r w:rsidRPr="00832991">
        <w:rPr>
          <w:b/>
        </w:rPr>
        <w:t>Модуль 4.«Профориентация» 9 часов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Формы организации: </w:t>
      </w:r>
      <w:r w:rsidRPr="00832991">
        <w:t>познавательные занятия, тестирование, упражнения-тренинги, заполнения дневника наблюдения, заполнение ментальной карты, Форсайт-игра «Моя будущая профессия»,</w:t>
      </w:r>
      <w:r w:rsidR="00A00327">
        <w:t xml:space="preserve"> </w:t>
      </w:r>
      <w:r w:rsidRPr="00832991">
        <w:t>занятия с элементами тренинга.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Виды деятельности: </w:t>
      </w:r>
      <w:r w:rsidRPr="00832991">
        <w:t xml:space="preserve">познавательная деятельность, </w:t>
      </w:r>
      <w:r w:rsidRPr="00832991">
        <w:rPr>
          <w:rFonts w:eastAsia="Calibri"/>
        </w:rPr>
        <w:t>проблемно-ценностное общение</w:t>
      </w:r>
      <w:r w:rsidRPr="00832991">
        <w:t>, проект, игровая деятельность.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>Содержание внеурочной деятельности</w:t>
      </w:r>
      <w:r w:rsidRPr="00832991">
        <w:t xml:space="preserve">: </w:t>
      </w:r>
      <w:proofErr w:type="spellStart"/>
      <w:r w:rsidRPr="00832991">
        <w:t>форсайт</w:t>
      </w:r>
      <w:proofErr w:type="spellEnd"/>
      <w:r w:rsidRPr="00832991">
        <w:t xml:space="preserve">-игра «Моя будущая профессия», дискуссия формула выбора профессии: Хочу Могу Надо, заполнение ментальных карт, тренинг «7 этапов принятия решения в выборе профессии», ролевая игра «Мой выбор профессии не нравиться моей семье», Занятие с элементом тренинга «Резюме, собеседование – как представить себя работодателю». </w:t>
      </w:r>
    </w:p>
    <w:p w:rsidR="00832991" w:rsidRPr="00832991" w:rsidRDefault="00832991" w:rsidP="00832991">
      <w:pPr>
        <w:pStyle w:val="ConsPlusNormal"/>
        <w:ind w:firstLine="397"/>
        <w:jc w:val="both"/>
        <w:rPr>
          <w:b/>
          <w:i/>
        </w:rPr>
      </w:pPr>
      <w:r w:rsidRPr="00832991">
        <w:rPr>
          <w:b/>
          <w:i/>
        </w:rPr>
        <w:t>НРЭО: проект «Новые профессии Челябинской области»</w:t>
      </w:r>
    </w:p>
    <w:p w:rsidR="00832991" w:rsidRPr="00832991" w:rsidRDefault="00832991" w:rsidP="00832991">
      <w:pPr>
        <w:pStyle w:val="ConsPlusNormal"/>
        <w:ind w:firstLine="397"/>
        <w:jc w:val="center"/>
        <w:rPr>
          <w:b/>
          <w:i/>
        </w:rPr>
      </w:pP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  <w:r w:rsidRPr="00832991">
        <w:rPr>
          <w:b/>
        </w:rPr>
        <w:t>11 класс 3</w:t>
      </w:r>
      <w:r w:rsidR="00130F95">
        <w:rPr>
          <w:b/>
        </w:rPr>
        <w:t>4</w:t>
      </w:r>
      <w:r w:rsidRPr="00832991">
        <w:rPr>
          <w:b/>
        </w:rPr>
        <w:t xml:space="preserve"> час</w:t>
      </w:r>
      <w:r w:rsidR="00130F95">
        <w:rPr>
          <w:b/>
        </w:rPr>
        <w:t>а</w:t>
      </w:r>
    </w:p>
    <w:p w:rsidR="00832991" w:rsidRPr="00832991" w:rsidRDefault="00832991" w:rsidP="00832991">
      <w:pPr>
        <w:pStyle w:val="ConsPlusNormal"/>
        <w:jc w:val="center"/>
        <w:rPr>
          <w:b/>
        </w:rPr>
      </w:pP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  <w:r w:rsidRPr="00832991">
        <w:rPr>
          <w:b/>
        </w:rPr>
        <w:t xml:space="preserve">Модуль 5.«Общение» 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Формы организации: </w:t>
      </w:r>
      <w:r w:rsidRPr="00832991">
        <w:t>познавательные занятия, занятия с элементами тренинга, упражнения-тренинги, заполнения дневника наблюдения, заполнение ментальной карты.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Виды деятельности: </w:t>
      </w:r>
      <w:r w:rsidRPr="00832991">
        <w:t>учебно-познавательная деятельность, проблемно-ценностное общение, проектная деятельность, игровая деятельность.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>Содержание внеурочной деятельности</w:t>
      </w:r>
      <w:r w:rsidRPr="00832991">
        <w:t xml:space="preserve">: Упражнение «Проблемы общения у всех», Общение и его виды, перцепция, интеракция, коммуникация, невербальное общение, тест КОС (методика изучения коммуникативных и организаторских умений), Стили общения (духовное, деловое, примитивное, </w:t>
      </w:r>
      <w:proofErr w:type="spellStart"/>
      <w:r w:rsidRPr="00832991">
        <w:t>манипулятивное</w:t>
      </w:r>
      <w:proofErr w:type="spellEnd"/>
      <w:r w:rsidRPr="00832991">
        <w:t xml:space="preserve">, формально - ролевое, светское), дискуссия Толерантность в общении между людьми. Проект Безопасность в общении, межличностное общение (манипулирование, конфликт, </w:t>
      </w:r>
      <w:proofErr w:type="spellStart"/>
      <w:r w:rsidRPr="00832991">
        <w:t>буллинг</w:t>
      </w:r>
      <w:proofErr w:type="spellEnd"/>
      <w:r w:rsidRPr="00832991">
        <w:t>, агрессия)</w:t>
      </w:r>
    </w:p>
    <w:p w:rsidR="00832991" w:rsidRPr="00832991" w:rsidRDefault="00832991" w:rsidP="00832991">
      <w:pPr>
        <w:pStyle w:val="ConsPlusNormal"/>
        <w:ind w:firstLine="397"/>
        <w:jc w:val="both"/>
        <w:rPr>
          <w:b/>
          <w:i/>
        </w:rPr>
      </w:pPr>
      <w:r w:rsidRPr="00832991">
        <w:rPr>
          <w:b/>
          <w:i/>
        </w:rPr>
        <w:t>НРЭО: проект «Традиции народностей Челябинской области»</w:t>
      </w: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  <w:r w:rsidRPr="00832991">
        <w:rPr>
          <w:b/>
        </w:rPr>
        <w:t xml:space="preserve">Модуль 6.«Нетворкинг искусство общения» 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Формы организации: </w:t>
      </w:r>
      <w:r w:rsidRPr="00832991">
        <w:t>познавательные занятия, упражнения-тренинги, дискуссия, заполнения дневника наблюдения, заполнение ментальной карты, занятия с элементами тренинга, кейс-метод.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Виды деятельности: </w:t>
      </w:r>
      <w:r w:rsidRPr="00832991">
        <w:t xml:space="preserve">учебно-познавательная деятельность, проблемно-ценностное </w:t>
      </w:r>
      <w:r w:rsidRPr="00832991">
        <w:lastRenderedPageBreak/>
        <w:t>общение, проектная деятельность, игровая деятельность.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>Содержание внеурочной деятельности</w:t>
      </w:r>
      <w:r w:rsidRPr="00832991">
        <w:t xml:space="preserve">: </w:t>
      </w:r>
      <w:proofErr w:type="spellStart"/>
      <w:r w:rsidRPr="00832991">
        <w:t>Нетворкинг</w:t>
      </w:r>
      <w:proofErr w:type="spellEnd"/>
      <w:r w:rsidRPr="00832991">
        <w:t xml:space="preserve"> что это? Теория шести рукопожатий, кейс-метод «</w:t>
      </w:r>
      <w:proofErr w:type="spellStart"/>
      <w:r w:rsidRPr="00832991">
        <w:t>Нетворкинг</w:t>
      </w:r>
      <w:proofErr w:type="spellEnd"/>
      <w:r w:rsidRPr="00832991">
        <w:t xml:space="preserve"> в социальных сетях»,</w:t>
      </w:r>
      <w:r w:rsidR="00B16348">
        <w:t xml:space="preserve"> </w:t>
      </w:r>
      <w:r w:rsidRPr="00832991">
        <w:t xml:space="preserve">упражнения - тренинги: Как познакомиться с нужными вам людьми и начать общение, </w:t>
      </w:r>
      <w:proofErr w:type="gramStart"/>
      <w:r w:rsidRPr="00832991">
        <w:t>Как</w:t>
      </w:r>
      <w:proofErr w:type="gramEnd"/>
      <w:r w:rsidRPr="00832991">
        <w:t xml:space="preserve"> быть полезным людям. И как люди будут полезны вам, Выстраивание долгосрочных отношений. Долгосрочная польза, проект «</w:t>
      </w:r>
      <w:proofErr w:type="spellStart"/>
      <w:r w:rsidRPr="00832991">
        <w:t>Бейдж</w:t>
      </w:r>
      <w:proofErr w:type="spellEnd"/>
      <w:r w:rsidRPr="00832991">
        <w:t>» индивидуальный стиль.</w:t>
      </w: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  <w:r w:rsidRPr="00832991">
        <w:rPr>
          <w:b/>
        </w:rPr>
        <w:t xml:space="preserve">Модуль 7.«Проектная команда, роли в проектной команде» 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Формы организации: </w:t>
      </w:r>
      <w:r w:rsidRPr="00832991">
        <w:t xml:space="preserve">познавательные занятия, упражнения-тренинги, дискуссия, заполнения дневника наблюдения, заполнение ментальной карты, методика распределения ролей в команде тест </w:t>
      </w:r>
      <w:proofErr w:type="spellStart"/>
      <w:r w:rsidRPr="00832991">
        <w:t>Белбина</w:t>
      </w:r>
      <w:proofErr w:type="spellEnd"/>
      <w:r w:rsidRPr="00832991">
        <w:t>, занятия с элементами тренинга, проект.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Виды деятельности: </w:t>
      </w:r>
      <w:r w:rsidRPr="00832991">
        <w:t>учебно-познавательная деятельность, проблемно-ценностное общение, игровая деятельность, проектная деятельность.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>Содержание внеурочной деятельности</w:t>
      </w:r>
      <w:r w:rsidRPr="00832991">
        <w:t xml:space="preserve">: Проектное управление (Классический проектный менеджмент, </w:t>
      </w:r>
      <w:r w:rsidRPr="00832991">
        <w:rPr>
          <w:lang w:val="en-US"/>
        </w:rPr>
        <w:t>Agile</w:t>
      </w:r>
      <w:r w:rsidRPr="00832991">
        <w:t xml:space="preserve">, </w:t>
      </w:r>
      <w:proofErr w:type="gramStart"/>
      <w:r w:rsidRPr="00832991">
        <w:rPr>
          <w:lang w:val="en-US"/>
        </w:rPr>
        <w:t>Scrum</w:t>
      </w:r>
      <w:r w:rsidRPr="00832991">
        <w:t>,</w:t>
      </w:r>
      <w:r w:rsidRPr="00832991">
        <w:rPr>
          <w:lang w:val="en-US"/>
        </w:rPr>
        <w:t>Lean</w:t>
      </w:r>
      <w:proofErr w:type="gramEnd"/>
      <w:r w:rsidRPr="00832991">
        <w:t xml:space="preserve">, </w:t>
      </w:r>
      <w:r w:rsidRPr="00832991">
        <w:rPr>
          <w:lang w:val="en-US"/>
        </w:rPr>
        <w:t>Kanban</w:t>
      </w:r>
      <w:r w:rsidRPr="00832991">
        <w:t xml:space="preserve">, </w:t>
      </w:r>
      <w:proofErr w:type="spellStart"/>
      <w:r w:rsidRPr="00832991">
        <w:rPr>
          <w:lang w:val="en-US"/>
        </w:rPr>
        <w:t>SixSigma</w:t>
      </w:r>
      <w:proofErr w:type="spellEnd"/>
      <w:r w:rsidRPr="00832991">
        <w:t>,</w:t>
      </w:r>
      <w:r w:rsidR="00130F95">
        <w:t xml:space="preserve"> </w:t>
      </w:r>
      <w:r w:rsidRPr="00832991">
        <w:t xml:space="preserve">PRINCE2) дискуссия «Проектная команда –для чего нужно создавать проектную команду», Методика распределения ролей в команде тест </w:t>
      </w:r>
      <w:proofErr w:type="spellStart"/>
      <w:r w:rsidRPr="00832991">
        <w:t>Белбин</w:t>
      </w:r>
      <w:proofErr w:type="spellEnd"/>
      <w:r w:rsidRPr="00832991">
        <w:t>, методы развития команды, жизненный цикл и структура инновационной команды, просмотр и разбор фильма «</w:t>
      </w:r>
      <w:proofErr w:type="spellStart"/>
      <w:r w:rsidRPr="00832991">
        <w:t>Стартап</w:t>
      </w:r>
      <w:proofErr w:type="spellEnd"/>
      <w:r w:rsidRPr="00832991">
        <w:t xml:space="preserve">» Россия, 2014г. </w:t>
      </w: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  <w:r w:rsidRPr="00832991">
        <w:rPr>
          <w:b/>
        </w:rPr>
        <w:t xml:space="preserve">Модуль 8.«Мышление» 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Виды деятельности: </w:t>
      </w:r>
      <w:r w:rsidRPr="00832991">
        <w:t>познавательные занятия, упражнения-тренинги, дискуссия, заполнения дневника наблюдения, заполнение ментальной карты, занятия с элементами тренинга, проект.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Формы организации: </w:t>
      </w:r>
      <w:r w:rsidRPr="00832991">
        <w:t>учебно-познавательная деятельность, проблемно-ценностное общение, игровая деятельность, проектная деятельность.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>Содержание внеурочной деятельности</w:t>
      </w:r>
      <w:r w:rsidRPr="00832991">
        <w:t>.</w:t>
      </w:r>
      <w:r w:rsidR="00130F95">
        <w:t xml:space="preserve"> </w:t>
      </w:r>
      <w:r w:rsidRPr="00832991">
        <w:t>Творческие способности, креативность, мини-тесты для исследования способности к нестандартному мышлению, преодолении шаблонности, внимание и память, мини-тесты для исследования внимания и памяти, поиск приложений для развития творческих способностей, мышления, внимания и памяти (гаджеты для пользы), тайм- менеджмент, проект «Как все успевать?», поиск и использование приложений для эффективного распределения времени.</w:t>
      </w: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</w:p>
    <w:p w:rsidR="00832991" w:rsidRPr="00832991" w:rsidRDefault="00832991" w:rsidP="00832991">
      <w:pPr>
        <w:pStyle w:val="ConsPlusNormal"/>
        <w:ind w:hanging="142"/>
        <w:jc w:val="center"/>
        <w:rPr>
          <w:b/>
        </w:rPr>
      </w:pPr>
      <w:r w:rsidRPr="00832991">
        <w:rPr>
          <w:b/>
        </w:rPr>
        <w:t>Модуль 9.«Состояния, которые мешают жить» 5 часов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Формы организации: </w:t>
      </w:r>
      <w:r w:rsidRPr="00832991">
        <w:t>познавательные занятия, упражнения-тренинги, дискуссия, заполнения дневника наблюдения, заполнение ментальной карты, занятия с элементами тренинга.</w:t>
      </w:r>
    </w:p>
    <w:p w:rsidR="00832991" w:rsidRPr="00832991" w:rsidRDefault="00832991" w:rsidP="00832991">
      <w:pPr>
        <w:pStyle w:val="ConsPlusNormal"/>
        <w:ind w:firstLine="397"/>
        <w:jc w:val="both"/>
      </w:pPr>
      <w:r w:rsidRPr="00832991">
        <w:rPr>
          <w:i/>
        </w:rPr>
        <w:t xml:space="preserve">Виды деятельности: </w:t>
      </w:r>
      <w:r w:rsidRPr="00832991">
        <w:t>учебно-познавательная деятельность, проблемно-ценностное общение, игровая деятельность, проектная деятельность.</w:t>
      </w:r>
    </w:p>
    <w:p w:rsidR="00C41FE4" w:rsidRPr="00832991" w:rsidRDefault="00832991" w:rsidP="00130F95">
      <w:pPr>
        <w:pStyle w:val="ConsPlusNormal"/>
        <w:ind w:firstLine="397"/>
        <w:jc w:val="both"/>
        <w:rPr>
          <w:rFonts w:eastAsia="SchoolBookSanPin"/>
          <w:b/>
        </w:rPr>
      </w:pPr>
      <w:r w:rsidRPr="00832991">
        <w:rPr>
          <w:i/>
        </w:rPr>
        <w:t>Содержание внеурочной деятельности</w:t>
      </w:r>
      <w:r w:rsidRPr="00832991">
        <w:t xml:space="preserve">. Тревожность, диагностика тревожности, дискуссия Причины тревожности, Стресс, причины стресса, фазы развития стресса, Кейс-метод «Я переживаю сильный стресс…», </w:t>
      </w:r>
      <w:proofErr w:type="spellStart"/>
      <w:r w:rsidRPr="00832991">
        <w:t>Саморегуляция</w:t>
      </w:r>
      <w:proofErr w:type="spellEnd"/>
      <w:r w:rsidRPr="00832991">
        <w:t xml:space="preserve">, Мозговой штурм «Мои 10 приемов преодоления неприятных ситуаций», Игры и упражнения на </w:t>
      </w:r>
      <w:proofErr w:type="spellStart"/>
      <w:r w:rsidRPr="00832991">
        <w:t>саморегуляцию</w:t>
      </w:r>
      <w:proofErr w:type="spellEnd"/>
      <w:r w:rsidRPr="00832991">
        <w:t xml:space="preserve"> и снятие психоэмоционального напряжения. </w:t>
      </w:r>
      <w:r w:rsidR="008E247A" w:rsidRPr="00832991">
        <w:rPr>
          <w:rFonts w:eastAsia="SchoolBookSanPin"/>
          <w:b/>
        </w:rPr>
        <w:t>Планируемые образовательные результаты</w:t>
      </w:r>
    </w:p>
    <w:p w:rsidR="00125DDF" w:rsidRPr="00832991" w:rsidRDefault="00125DDF" w:rsidP="00125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2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результаты:</w:t>
      </w:r>
    </w:p>
    <w:p w:rsidR="00125DDF" w:rsidRPr="00832991" w:rsidRDefault="00125DDF" w:rsidP="0012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– ориентация обучающихся на достижение личного счастья, реализацию позитивных</w:t>
      </w:r>
      <w:r w:rsidR="00B16348">
        <w:rPr>
          <w:rFonts w:ascii="Times New Roman" w:hAnsi="Times New Roman" w:cs="Times New Roman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>жизненных перспектив, инициативность, креативность, готовность и способность к личностному</w:t>
      </w:r>
      <w:r w:rsidR="00B16348">
        <w:rPr>
          <w:rFonts w:ascii="Times New Roman" w:hAnsi="Times New Roman" w:cs="Times New Roman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>самоопределению, способность ставить цели и строить жизненные планы;</w:t>
      </w:r>
    </w:p>
    <w:p w:rsidR="00125DDF" w:rsidRPr="00832991" w:rsidRDefault="00125DDF" w:rsidP="0012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– готовность и способность обеспечить себе и своим близким достойную жизнь в процессе</w:t>
      </w:r>
      <w:r w:rsidR="00B16348">
        <w:rPr>
          <w:rFonts w:ascii="Times New Roman" w:hAnsi="Times New Roman" w:cs="Times New Roman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>самостоятельной, творческой и ответственной деятельности;</w:t>
      </w:r>
    </w:p>
    <w:p w:rsidR="00125DDF" w:rsidRPr="00832991" w:rsidRDefault="00125DDF" w:rsidP="0012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– формирование выраженной в поведении нравственной позиции, в том числе способности</w:t>
      </w:r>
      <w:r w:rsidR="00B16348">
        <w:rPr>
          <w:rFonts w:ascii="Times New Roman" w:hAnsi="Times New Roman" w:cs="Times New Roman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 xml:space="preserve">к сознательному выбору добра, нравственного сознания и поведения на </w:t>
      </w:r>
      <w:r w:rsidRPr="00832991">
        <w:rPr>
          <w:rFonts w:ascii="Times New Roman" w:hAnsi="Times New Roman" w:cs="Times New Roman"/>
          <w:sz w:val="24"/>
          <w:szCs w:val="24"/>
        </w:rPr>
        <w:lastRenderedPageBreak/>
        <w:t>основе усвоения</w:t>
      </w:r>
      <w:r w:rsidR="00A00327">
        <w:rPr>
          <w:rFonts w:ascii="Times New Roman" w:hAnsi="Times New Roman" w:cs="Times New Roman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 xml:space="preserve">общечеловеческих ценностей и нравственных чувств (чести, долга, справедливости, </w:t>
      </w:r>
      <w:proofErr w:type="spellStart"/>
      <w:r w:rsidRPr="00832991">
        <w:rPr>
          <w:rFonts w:ascii="Times New Roman" w:hAnsi="Times New Roman" w:cs="Times New Roman"/>
          <w:sz w:val="24"/>
          <w:szCs w:val="24"/>
        </w:rPr>
        <w:t>милосердияи</w:t>
      </w:r>
      <w:proofErr w:type="spellEnd"/>
      <w:r w:rsidRPr="00832991">
        <w:rPr>
          <w:rFonts w:ascii="Times New Roman" w:hAnsi="Times New Roman" w:cs="Times New Roman"/>
          <w:sz w:val="24"/>
          <w:szCs w:val="24"/>
        </w:rPr>
        <w:t xml:space="preserve"> дружелюбия);</w:t>
      </w:r>
    </w:p>
    <w:p w:rsidR="00125DDF" w:rsidRPr="00832991" w:rsidRDefault="00125DDF" w:rsidP="0012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– развитие компетенций сотрудничества со сверстниками, детьми младшего возраста,</w:t>
      </w:r>
      <w:r w:rsidR="00A00327">
        <w:rPr>
          <w:rFonts w:ascii="Times New Roman" w:hAnsi="Times New Roman" w:cs="Times New Roman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>взрослыми в образовательной, общественно полезной, учебно-исследовательской, проектной и</w:t>
      </w:r>
      <w:r w:rsidR="00A00327">
        <w:rPr>
          <w:rFonts w:ascii="Times New Roman" w:hAnsi="Times New Roman" w:cs="Times New Roman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>других видах деятельности;</w:t>
      </w:r>
    </w:p>
    <w:p w:rsidR="00125DDF" w:rsidRPr="00832991" w:rsidRDefault="00125DDF" w:rsidP="0012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– готовность и способность к образованию, в том числе самообразованию, на протяжении</w:t>
      </w:r>
    </w:p>
    <w:p w:rsidR="00125DDF" w:rsidRPr="00832991" w:rsidRDefault="00125DDF" w:rsidP="0012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всей жизни; сознательное отношение к непрерывному образованию как условию успешной</w:t>
      </w:r>
      <w:r w:rsidR="00A00327">
        <w:rPr>
          <w:rFonts w:ascii="Times New Roman" w:hAnsi="Times New Roman" w:cs="Times New Roman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>профессиональной и общественной деятельности;</w:t>
      </w:r>
    </w:p>
    <w:p w:rsidR="00125DDF" w:rsidRPr="00832991" w:rsidRDefault="00125DDF" w:rsidP="0012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– осознанный выбор будущей профессии как путь и способ реализации собственных</w:t>
      </w:r>
      <w:r w:rsidR="00A00327">
        <w:rPr>
          <w:rFonts w:ascii="Times New Roman" w:hAnsi="Times New Roman" w:cs="Times New Roman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>жизненных планов;</w:t>
      </w:r>
    </w:p>
    <w:p w:rsidR="00125DDF" w:rsidRPr="00832991" w:rsidRDefault="00125DDF" w:rsidP="0012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– готовность обучающихся к трудовой профессиональной деятельности как к возможности</w:t>
      </w:r>
      <w:r w:rsidR="00A00327">
        <w:rPr>
          <w:rFonts w:ascii="Times New Roman" w:hAnsi="Times New Roman" w:cs="Times New Roman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>участия в решении личных, общественных, государственных, общенациональных проблем;</w:t>
      </w:r>
    </w:p>
    <w:p w:rsidR="00125DDF" w:rsidRPr="00832991" w:rsidRDefault="00125DDF" w:rsidP="0012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>– потребность трудиться, уважение к труду и людям труда, трудовым достижениям,</w:t>
      </w:r>
      <w:r w:rsidR="00A00327">
        <w:rPr>
          <w:rFonts w:ascii="Times New Roman" w:hAnsi="Times New Roman" w:cs="Times New Roman"/>
          <w:sz w:val="24"/>
          <w:szCs w:val="24"/>
        </w:rPr>
        <w:t xml:space="preserve"> </w:t>
      </w:r>
      <w:r w:rsidRPr="00832991">
        <w:rPr>
          <w:rFonts w:ascii="Times New Roman" w:hAnsi="Times New Roman" w:cs="Times New Roman"/>
          <w:sz w:val="24"/>
          <w:szCs w:val="24"/>
        </w:rPr>
        <w:t>добросовестное, ответственное и творческое отношение к разным видам трудовой деятельности;</w:t>
      </w:r>
    </w:p>
    <w:p w:rsidR="00125DDF" w:rsidRPr="00832991" w:rsidRDefault="00125DDF" w:rsidP="00125DDF">
      <w:pPr>
        <w:spacing w:after="0" w:line="23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832991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832991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125DDF" w:rsidRPr="00832991" w:rsidRDefault="00125DDF" w:rsidP="00125DDF">
      <w:pPr>
        <w:pStyle w:val="a5"/>
        <w:spacing w:line="23" w:lineRule="atLeast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i/>
          <w:sz w:val="24"/>
          <w:szCs w:val="24"/>
        </w:rPr>
        <w:t>Регулятивные универсальные учебные действия</w:t>
      </w:r>
    </w:p>
    <w:p w:rsidR="00125DDF" w:rsidRPr="00832991" w:rsidRDefault="00125DDF" w:rsidP="00125DDF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-самостоятельно определять цели, задавать параметры и критерии, по которым можно определить, что цель достигнута;</w:t>
      </w:r>
    </w:p>
    <w:p w:rsidR="00125DDF" w:rsidRPr="00832991" w:rsidRDefault="00125DDF" w:rsidP="00125DDF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25DDF" w:rsidRPr="00832991" w:rsidRDefault="00125DDF" w:rsidP="00125DDF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125DDF" w:rsidRPr="00832991" w:rsidRDefault="00125DDF" w:rsidP="00125DDF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125DDF" w:rsidRPr="00832991" w:rsidRDefault="00125DDF" w:rsidP="00125DDF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 xml:space="preserve">-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125DDF" w:rsidRPr="00832991" w:rsidRDefault="00125DDF" w:rsidP="00125DDF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125DDF" w:rsidRPr="00832991" w:rsidRDefault="00125DDF" w:rsidP="00125DDF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125DDF" w:rsidRPr="00832991" w:rsidRDefault="00125DDF" w:rsidP="00125DDF">
      <w:pPr>
        <w:pStyle w:val="a5"/>
        <w:spacing w:line="23" w:lineRule="atLeast"/>
        <w:rPr>
          <w:rFonts w:ascii="Times New Roman" w:hAnsi="Times New Roman"/>
          <w:i/>
          <w:sz w:val="24"/>
          <w:szCs w:val="24"/>
        </w:rPr>
      </w:pPr>
      <w:r w:rsidRPr="00832991">
        <w:rPr>
          <w:rFonts w:ascii="Times New Roman" w:hAnsi="Times New Roman"/>
          <w:i/>
          <w:sz w:val="24"/>
          <w:szCs w:val="24"/>
        </w:rPr>
        <w:t>Познавательные универсальные учебные действия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выходить за рамки учебного курса и осуществлять целенаправленный поиск возможностей для  широкого переноса средств и способов действия;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менять и удерживать разные позиции в познавательной деятельности.</w:t>
      </w:r>
    </w:p>
    <w:p w:rsidR="00125DDF" w:rsidRPr="00832991" w:rsidRDefault="00125DDF" w:rsidP="00125DDF">
      <w:pPr>
        <w:pStyle w:val="a5"/>
        <w:spacing w:line="23" w:lineRule="atLeast"/>
        <w:rPr>
          <w:rFonts w:ascii="Times New Roman" w:hAnsi="Times New Roman"/>
          <w:i/>
          <w:sz w:val="24"/>
          <w:szCs w:val="24"/>
        </w:rPr>
      </w:pPr>
      <w:r w:rsidRPr="00832991">
        <w:rPr>
          <w:rFonts w:ascii="Times New Roman" w:hAnsi="Times New Roman"/>
          <w:i/>
          <w:sz w:val="24"/>
          <w:szCs w:val="24"/>
        </w:rPr>
        <w:t>Коммуникативные универсальные учебные действия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lastRenderedPageBreak/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 xml:space="preserve">- распознавать </w:t>
      </w:r>
      <w:proofErr w:type="spellStart"/>
      <w:r w:rsidRPr="00832991">
        <w:rPr>
          <w:rFonts w:ascii="Times New Roman" w:hAnsi="Times New Roman"/>
          <w:sz w:val="24"/>
          <w:szCs w:val="24"/>
        </w:rPr>
        <w:t>конфликтогенные</w:t>
      </w:r>
      <w:proofErr w:type="spellEnd"/>
      <w:r w:rsidRPr="00832991">
        <w:rPr>
          <w:rFonts w:ascii="Times New Roman" w:hAnsi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25DDF" w:rsidRPr="00832991" w:rsidRDefault="00125DDF" w:rsidP="00125DDF">
      <w:pPr>
        <w:pStyle w:val="a5"/>
        <w:spacing w:line="23" w:lineRule="atLeast"/>
        <w:rPr>
          <w:rFonts w:ascii="Times New Roman" w:hAnsi="Times New Roman"/>
          <w:b/>
          <w:i/>
          <w:sz w:val="24"/>
          <w:szCs w:val="24"/>
        </w:rPr>
      </w:pPr>
      <w:r w:rsidRPr="00832991">
        <w:rPr>
          <w:rFonts w:ascii="Times New Roman" w:hAnsi="Times New Roman"/>
          <w:b/>
          <w:i/>
          <w:sz w:val="24"/>
          <w:szCs w:val="24"/>
        </w:rPr>
        <w:t>Предметные результаты: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По окончании программы старшеклассники должны овладеть: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знаниями о профессиональном самоопределении, о требованиях к составлению личного профессионального плана;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правилами выбора профессии и сведениями о путях получения профессионального образования;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понятиями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понятиями темперамента, черт характера, самооценки, эмоционально-волевой сферы, типов нервной системы;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знаниями о рынке профессионального труда и образовательных услуг;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способами выхода из конфликтных и проблемных ситуаций, связанной с выбором профиля и пути продолжения образования;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способностью объективно оценивать свои индивидуальные возможности в соответствии с избираемой деятельностью;</w:t>
      </w:r>
    </w:p>
    <w:p w:rsidR="00125DDF" w:rsidRPr="00832991" w:rsidRDefault="00125DDF" w:rsidP="00125DDF">
      <w:pPr>
        <w:pStyle w:val="a5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832991">
        <w:rPr>
          <w:rFonts w:ascii="Times New Roman" w:hAnsi="Times New Roman"/>
          <w:sz w:val="24"/>
          <w:szCs w:val="24"/>
        </w:rPr>
        <w:t>- умениями ставить цели и планировать действия для их достижения, самосовершенствоваться в учебной и трудовой деятельности;</w:t>
      </w:r>
    </w:p>
    <w:p w:rsidR="00125DDF" w:rsidRPr="00832991" w:rsidRDefault="00125DDF" w:rsidP="00125D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991">
        <w:rPr>
          <w:rFonts w:ascii="Times New Roman" w:hAnsi="Times New Roman" w:cs="Times New Roman"/>
          <w:sz w:val="24"/>
          <w:szCs w:val="24"/>
        </w:rPr>
        <w:t xml:space="preserve">- </w:t>
      </w:r>
      <w:r w:rsidRPr="00832991">
        <w:rPr>
          <w:rFonts w:ascii="Times New Roman" w:eastAsia="Calibri" w:hAnsi="Times New Roman" w:cs="Times New Roman"/>
          <w:sz w:val="24"/>
          <w:szCs w:val="24"/>
        </w:rPr>
        <w:t xml:space="preserve">способностью анализировать </w:t>
      </w:r>
      <w:proofErr w:type="spellStart"/>
      <w:r w:rsidRPr="00832991">
        <w:rPr>
          <w:rFonts w:ascii="Times New Roman" w:eastAsia="Calibri" w:hAnsi="Times New Roman" w:cs="Times New Roman"/>
          <w:sz w:val="24"/>
          <w:szCs w:val="24"/>
        </w:rPr>
        <w:t>профессиограммы</w:t>
      </w:r>
      <w:proofErr w:type="spellEnd"/>
      <w:r w:rsidRPr="00832991">
        <w:rPr>
          <w:rFonts w:ascii="Times New Roman" w:eastAsia="Calibri" w:hAnsi="Times New Roman" w:cs="Times New Roman"/>
          <w:sz w:val="24"/>
          <w:szCs w:val="24"/>
        </w:rPr>
        <w:t>, информацию о профессиях (по общим признакам профессиональной деятельности), а также о ситуации на рынке профессионального труда в городе, районе, области, стране.</w:t>
      </w:r>
    </w:p>
    <w:p w:rsidR="00125DDF" w:rsidRPr="00832991" w:rsidRDefault="00125DDF" w:rsidP="00125D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991">
        <w:rPr>
          <w:rFonts w:ascii="Times New Roman" w:eastAsia="Calibri" w:hAnsi="Times New Roman" w:cs="Times New Roman"/>
          <w:sz w:val="24"/>
          <w:szCs w:val="24"/>
        </w:rPr>
        <w:t xml:space="preserve">        Курс внеурочной деятельности связан с такими предметами  как Технология, обществознание.</w:t>
      </w:r>
    </w:p>
    <w:p w:rsidR="00C41FE4" w:rsidRPr="00832991" w:rsidRDefault="00C41FE4" w:rsidP="008E247A">
      <w:pPr>
        <w:pStyle w:val="a3"/>
        <w:widowControl w:val="0"/>
        <w:spacing w:before="64" w:after="0" w:line="242" w:lineRule="exact"/>
        <w:ind w:left="478" w:right="100"/>
        <w:jc w:val="center"/>
        <w:rPr>
          <w:rFonts w:ascii="Times New Roman" w:eastAsia="SchoolBookSanPin" w:hAnsi="Times New Roman" w:cs="Times New Roman"/>
          <w:sz w:val="24"/>
          <w:szCs w:val="24"/>
        </w:rPr>
      </w:pPr>
      <w:r w:rsidRPr="00832991">
        <w:rPr>
          <w:rFonts w:ascii="Times New Roman" w:eastAsia="SchoolBookSanPin" w:hAnsi="Times New Roman" w:cs="Times New Roman"/>
          <w:sz w:val="24"/>
          <w:szCs w:val="24"/>
        </w:rPr>
        <w:t>ТЕМАТИЧЕСКОЕ ПЛАНИРОВАНИЕ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427"/>
        <w:gridCol w:w="2370"/>
      </w:tblGrid>
      <w:tr w:rsidR="00832991" w:rsidRPr="00832991" w:rsidTr="00BA66B7">
        <w:tc>
          <w:tcPr>
            <w:tcW w:w="5427" w:type="dxa"/>
            <w:vAlign w:val="center"/>
          </w:tcPr>
          <w:p w:rsidR="00832991" w:rsidRPr="00832991" w:rsidRDefault="00832991" w:rsidP="00BA6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70" w:type="dxa"/>
            <w:vAlign w:val="center"/>
          </w:tcPr>
          <w:p w:rsidR="00832991" w:rsidRPr="00832991" w:rsidRDefault="00832991" w:rsidP="00BA6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32991" w:rsidRPr="00832991" w:rsidRDefault="00832991" w:rsidP="00BA6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Знакомство с собой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Человек как объект изучения в науке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Кто – Я, и кто ОНИ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Темперамент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Характер. Харизма. Лидерство.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психотипы</w:t>
            </w:r>
            <w:proofErr w:type="spellEnd"/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«Я </w:t>
            </w:r>
            <w:r w:rsidRPr="00832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концепция»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«Я – концепция»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Полезные и вредные привычки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Принятие «Я»– образа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Доминирующая перцептивная модальность. </w:t>
            </w: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Аудиал</w:t>
            </w:r>
            <w:proofErr w:type="spellEnd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Визуал</w:t>
            </w:r>
            <w:proofErr w:type="spellEnd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Кинестетик</w:t>
            </w:r>
            <w:proofErr w:type="spellEnd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«Эмоциональный интеллект»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Эмоции. Что это?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Актуальные способы выражения эмоций (</w:t>
            </w: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эмоджи</w:t>
            </w:r>
            <w:proofErr w:type="spellEnd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смайлы</w:t>
            </w:r>
            <w:proofErr w:type="spellEnd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Чем отличаются чувства от эмоций?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Распознавание чувств (</w:t>
            </w: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Управление эмоциями другого человека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Модуль. «Профориентация»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Атлас новых профессий 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Могу. Хочу. Надо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7 этапов принятия решения в выборе профессии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Как сообщить родителям о своем профессиональном выборе</w:t>
            </w:r>
          </w:p>
        </w:tc>
        <w:tc>
          <w:tcPr>
            <w:tcW w:w="2370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5427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 как часть собеседования / общения</w:t>
            </w:r>
          </w:p>
        </w:tc>
        <w:tc>
          <w:tcPr>
            <w:tcW w:w="2370" w:type="dxa"/>
          </w:tcPr>
          <w:p w:rsidR="00832991" w:rsidRPr="00832991" w:rsidRDefault="00130F95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rPr>
          <w:trHeight w:val="43"/>
        </w:trPr>
        <w:tc>
          <w:tcPr>
            <w:tcW w:w="5427" w:type="dxa"/>
          </w:tcPr>
          <w:p w:rsidR="00832991" w:rsidRPr="00832991" w:rsidRDefault="00832991" w:rsidP="00BA66B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70" w:type="dxa"/>
          </w:tcPr>
          <w:p w:rsidR="00832991" w:rsidRPr="00832991" w:rsidRDefault="00832991" w:rsidP="00130F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130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41FE4" w:rsidRPr="00832991" w:rsidRDefault="00C41FE4" w:rsidP="00AE3F1E">
      <w:pPr>
        <w:ind w:left="-851" w:right="-710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725"/>
        <w:gridCol w:w="2738"/>
      </w:tblGrid>
      <w:tr w:rsidR="00832991" w:rsidRPr="00832991" w:rsidTr="00BA66B7">
        <w:trPr>
          <w:tblHeader/>
        </w:trPr>
        <w:tc>
          <w:tcPr>
            <w:tcW w:w="6946" w:type="dxa"/>
            <w:vAlign w:val="center"/>
          </w:tcPr>
          <w:p w:rsidR="00832991" w:rsidRPr="00832991" w:rsidRDefault="00832991" w:rsidP="00BA6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99" w:type="dxa"/>
            <w:vAlign w:val="center"/>
          </w:tcPr>
          <w:p w:rsidR="00832991" w:rsidRPr="00832991" w:rsidRDefault="00832991" w:rsidP="00BA6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832991" w:rsidRPr="00832991" w:rsidRDefault="00832991" w:rsidP="00BA6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«Общение» 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Общение и его виды 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Перцепция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Интеракция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Стили общения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Толерантность в общении между людьми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общении (манипулирование, конфликт, межличностное общение, </w:t>
            </w: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, агрессия)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spellStart"/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Нетворкинг</w:t>
            </w:r>
            <w:proofErr w:type="spellEnd"/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искусство общения»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 что это? Теория шести рукопожатий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Как познакомиться с нужными вам людьми и начать общение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Как быть полезным людям. И как люди будут полезны вам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Выстраивание долгосрочных отношений. Долгосрочная польза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  <w:proofErr w:type="spellEnd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«Проектная команда, роли в проектной команде»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Проектное управление - управлением всем, что нужно для достижения цели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Проектная команда для чего нужно создавать проектную команду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распределения ролей в команде тест </w:t>
            </w: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Белбина</w:t>
            </w:r>
            <w:proofErr w:type="spellEnd"/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Методы развития команды, жизненный цикл и структура инновационной команды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Проектная команда в реальной жизни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«Мышление»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Творческие способности, креативность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Внимание и память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Техники развития мышления, внимания и памяти 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Тайм менеджмент (техники тайм менеджмента)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«Состояния, которые мешают жить»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Тревожность, диагностика тревожности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Стресс профилактика стресса </w:t>
            </w:r>
          </w:p>
        </w:tc>
        <w:tc>
          <w:tcPr>
            <w:tcW w:w="2799" w:type="dxa"/>
          </w:tcPr>
          <w:p w:rsidR="00832991" w:rsidRPr="00832991" w:rsidRDefault="00832991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c>
          <w:tcPr>
            <w:tcW w:w="6946" w:type="dxa"/>
          </w:tcPr>
          <w:p w:rsidR="00832991" w:rsidRPr="00832991" w:rsidRDefault="00832991" w:rsidP="00BA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Саморегуляция</w:t>
            </w:r>
            <w:proofErr w:type="spellEnd"/>
            <w:r w:rsidRPr="00832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</w:tcPr>
          <w:p w:rsidR="00832991" w:rsidRPr="00832991" w:rsidRDefault="00130F95" w:rsidP="00BA66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991" w:rsidRPr="00832991" w:rsidTr="00BA66B7">
        <w:trPr>
          <w:trHeight w:val="43"/>
        </w:trPr>
        <w:tc>
          <w:tcPr>
            <w:tcW w:w="6946" w:type="dxa"/>
          </w:tcPr>
          <w:p w:rsidR="00832991" w:rsidRPr="00832991" w:rsidRDefault="00832991" w:rsidP="00BA66B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99" w:type="dxa"/>
          </w:tcPr>
          <w:p w:rsidR="00832991" w:rsidRPr="00832991" w:rsidRDefault="00832991" w:rsidP="00130F95">
            <w:pPr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130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832991" w:rsidRPr="00832991" w:rsidRDefault="00832991" w:rsidP="00AE3F1E">
      <w:pPr>
        <w:ind w:left="-851" w:right="-710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sectPr w:rsidR="00832991" w:rsidRPr="00832991" w:rsidSect="0013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OfficinaSansBoldITC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5FDC"/>
    <w:multiLevelType w:val="hybridMultilevel"/>
    <w:tmpl w:val="C95A3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3A21"/>
    <w:multiLevelType w:val="hybridMultilevel"/>
    <w:tmpl w:val="C73604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DDD"/>
    <w:multiLevelType w:val="multilevel"/>
    <w:tmpl w:val="F00A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15752"/>
    <w:multiLevelType w:val="hybridMultilevel"/>
    <w:tmpl w:val="7D5CCE6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392C1E"/>
    <w:multiLevelType w:val="hybridMultilevel"/>
    <w:tmpl w:val="513CE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A7969"/>
    <w:multiLevelType w:val="hybridMultilevel"/>
    <w:tmpl w:val="0C72F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F95889"/>
    <w:multiLevelType w:val="hybridMultilevel"/>
    <w:tmpl w:val="81CA89C0"/>
    <w:lvl w:ilvl="0" w:tplc="6E6C9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E6C9C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157A09"/>
    <w:multiLevelType w:val="hybridMultilevel"/>
    <w:tmpl w:val="04A0D9A8"/>
    <w:lvl w:ilvl="0" w:tplc="0419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EEF277E"/>
    <w:multiLevelType w:val="hybridMultilevel"/>
    <w:tmpl w:val="9130730C"/>
    <w:lvl w:ilvl="0" w:tplc="94805998">
      <w:start w:val="1"/>
      <w:numFmt w:val="decimal"/>
      <w:lvlText w:val="%1."/>
      <w:lvlJc w:val="left"/>
      <w:pPr>
        <w:ind w:left="47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70D85BDF"/>
    <w:multiLevelType w:val="hybridMultilevel"/>
    <w:tmpl w:val="1A08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351CD"/>
    <w:multiLevelType w:val="hybridMultilevel"/>
    <w:tmpl w:val="BE1E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76BD"/>
    <w:rsid w:val="00125DDF"/>
    <w:rsid w:val="00130F95"/>
    <w:rsid w:val="001A2E56"/>
    <w:rsid w:val="00246E6E"/>
    <w:rsid w:val="00321678"/>
    <w:rsid w:val="004114C5"/>
    <w:rsid w:val="00441819"/>
    <w:rsid w:val="00650A05"/>
    <w:rsid w:val="00687C45"/>
    <w:rsid w:val="007821D8"/>
    <w:rsid w:val="007A35CD"/>
    <w:rsid w:val="00823904"/>
    <w:rsid w:val="00832991"/>
    <w:rsid w:val="008541DD"/>
    <w:rsid w:val="00860C16"/>
    <w:rsid w:val="008D6D08"/>
    <w:rsid w:val="008D76B4"/>
    <w:rsid w:val="008E247A"/>
    <w:rsid w:val="00967066"/>
    <w:rsid w:val="009876BD"/>
    <w:rsid w:val="00A00327"/>
    <w:rsid w:val="00A80DE1"/>
    <w:rsid w:val="00AE3F1E"/>
    <w:rsid w:val="00B16348"/>
    <w:rsid w:val="00BF0695"/>
    <w:rsid w:val="00C41FE4"/>
    <w:rsid w:val="00C806E1"/>
    <w:rsid w:val="00D15E15"/>
    <w:rsid w:val="00DF50BA"/>
    <w:rsid w:val="00EB4B10"/>
    <w:rsid w:val="00EC5429"/>
    <w:rsid w:val="00ED39EF"/>
    <w:rsid w:val="00FA1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2021"/>
  <w15:docId w15:val="{1EEE1237-EF99-424B-9470-03CF0629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29"/>
  </w:style>
  <w:style w:type="paragraph" w:styleId="5">
    <w:name w:val="heading 5"/>
    <w:basedOn w:val="a"/>
    <w:link w:val="50"/>
    <w:qFormat/>
    <w:rsid w:val="00DF50BA"/>
    <w:pPr>
      <w:spacing w:before="100" w:beforeAutospacing="1" w:after="100" w:afterAutospacing="1" w:line="240" w:lineRule="auto"/>
      <w:outlineLvl w:val="4"/>
    </w:pPr>
    <w:rPr>
      <w:rFonts w:ascii="Arial CYR" w:eastAsia="Times New Roman" w:hAnsi="Arial CYR" w:cs="Arial CYR"/>
      <w:b/>
      <w:bCs/>
      <w:i/>
      <w:i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6BD"/>
    <w:pPr>
      <w:ind w:left="720"/>
      <w:contextualSpacing/>
    </w:pPr>
  </w:style>
  <w:style w:type="character" w:styleId="a4">
    <w:name w:val="Hyperlink"/>
    <w:rsid w:val="00DF50BA"/>
    <w:rPr>
      <w:color w:val="0000FF"/>
      <w:u w:val="single"/>
    </w:rPr>
  </w:style>
  <w:style w:type="character" w:customStyle="1" w:styleId="style2">
    <w:name w:val="style2"/>
    <w:basedOn w:val="a0"/>
    <w:rsid w:val="00DF50BA"/>
  </w:style>
  <w:style w:type="character" w:customStyle="1" w:styleId="apple-converted-space0">
    <w:name w:val="apple-converted-space0"/>
    <w:basedOn w:val="a0"/>
    <w:rsid w:val="00DF50BA"/>
  </w:style>
  <w:style w:type="paragraph" w:styleId="a5">
    <w:name w:val="No Spacing"/>
    <w:uiPriority w:val="1"/>
    <w:qFormat/>
    <w:rsid w:val="00DF50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rsid w:val="00DF50BA"/>
    <w:rPr>
      <w:rFonts w:ascii="Arial CYR" w:eastAsia="Times New Roman" w:hAnsi="Arial CYR" w:cs="Arial CYR"/>
      <w:b/>
      <w:bCs/>
      <w:i/>
      <w:iCs/>
      <w:color w:val="000000"/>
      <w:sz w:val="20"/>
      <w:szCs w:val="20"/>
      <w:lang w:eastAsia="ru-RU"/>
    </w:rPr>
  </w:style>
  <w:style w:type="paragraph" w:styleId="a6">
    <w:name w:val="Normal (Web)"/>
    <w:basedOn w:val="a"/>
    <w:uiPriority w:val="99"/>
    <w:rsid w:val="00DF50B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E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E3F1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AE3F1E"/>
    <w:rPr>
      <w:b/>
      <w:bCs/>
    </w:rPr>
  </w:style>
  <w:style w:type="paragraph" w:customStyle="1" w:styleId="ConsPlusNormal">
    <w:name w:val="ConsPlusNormal"/>
    <w:uiPriority w:val="99"/>
    <w:rsid w:val="00832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832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chey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-u.ru/biblio/default.aspx" TargetMode="External"/><Relationship Id="rId5" Type="http://schemas.openxmlformats.org/officeDocument/2006/relationships/hyperlink" Target="http://elibrary.rs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2022-12-19T06:27:00Z</cp:lastPrinted>
  <dcterms:created xsi:type="dcterms:W3CDTF">2022-12-20T07:43:00Z</dcterms:created>
  <dcterms:modified xsi:type="dcterms:W3CDTF">2023-10-28T09:00:00Z</dcterms:modified>
</cp:coreProperties>
</file>